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65B" w:rsidRDefault="00C3365B" w:rsidP="00C3365B">
      <w:pPr>
        <w:pStyle w:val="NoSpacing"/>
        <w:bidi/>
        <w:rPr>
          <w:rFonts w:ascii="Jameel Noori Nastaleeq" w:hAnsi="Jameel Noori Nastaleeq" w:cs="Jameel Noori Nastaleeq"/>
          <w:b/>
          <w:bCs/>
          <w:sz w:val="32"/>
          <w:szCs w:val="32"/>
          <w:lang w:bidi="ur-PK"/>
        </w:rPr>
      </w:pPr>
    </w:p>
    <w:p w:rsidR="00C3365B" w:rsidRDefault="00C3365B" w:rsidP="00C3365B">
      <w:pPr>
        <w:jc w:val="center"/>
        <w:rPr>
          <w:rFonts w:ascii="Old English Text MT" w:hAnsi="Old English Text MT"/>
          <w:b/>
          <w:sz w:val="50"/>
          <w:rtl/>
        </w:rPr>
      </w:pPr>
      <w:r>
        <w:rPr>
          <w:noProof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81915</wp:posOffset>
            </wp:positionV>
            <wp:extent cx="561975" cy="646430"/>
            <wp:effectExtent l="19050" t="0" r="952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Old English Text MT" w:hAnsi="Old English Text MT"/>
          <w:b/>
          <w:sz w:val="50"/>
        </w:rPr>
        <w:t xml:space="preserve">The </w:t>
      </w:r>
      <w:proofErr w:type="spellStart"/>
      <w:r>
        <w:rPr>
          <w:rFonts w:ascii="Old English Text MT" w:hAnsi="Old English Text MT"/>
          <w:b/>
          <w:sz w:val="50"/>
        </w:rPr>
        <w:t>Islamia</w:t>
      </w:r>
      <w:proofErr w:type="spellEnd"/>
      <w:r>
        <w:rPr>
          <w:rFonts w:ascii="Old English Text MT" w:hAnsi="Old English Text MT"/>
          <w:b/>
          <w:sz w:val="50"/>
        </w:rPr>
        <w:t xml:space="preserve"> University of Bahawalpur</w:t>
      </w:r>
    </w:p>
    <w:p w:rsidR="00C3365B" w:rsidRDefault="00C3365B" w:rsidP="00C3365B">
      <w:pPr>
        <w:jc w:val="center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 xml:space="preserve">Department of Urdu &amp; </w:t>
      </w:r>
      <w:proofErr w:type="spellStart"/>
      <w:r>
        <w:rPr>
          <w:rFonts w:ascii="Arial Narrow" w:hAnsi="Arial Narrow"/>
          <w:b/>
          <w:i/>
          <w:sz w:val="28"/>
          <w:szCs w:val="28"/>
        </w:rPr>
        <w:t>Iqbaliat</w:t>
      </w:r>
      <w:proofErr w:type="spellEnd"/>
      <w:r>
        <w:rPr>
          <w:rFonts w:ascii="Arial Narrow" w:hAnsi="Arial Narrow"/>
          <w:b/>
          <w:i/>
          <w:sz w:val="28"/>
          <w:szCs w:val="28"/>
        </w:rPr>
        <w:t xml:space="preserve"> Baghdad-</w:t>
      </w:r>
      <w:proofErr w:type="spellStart"/>
      <w:r>
        <w:rPr>
          <w:rFonts w:ascii="Arial Narrow" w:hAnsi="Arial Narrow"/>
          <w:b/>
          <w:i/>
          <w:sz w:val="28"/>
          <w:szCs w:val="28"/>
        </w:rPr>
        <w:t>ul</w:t>
      </w:r>
      <w:proofErr w:type="spellEnd"/>
      <w:r>
        <w:rPr>
          <w:rFonts w:ascii="Arial Narrow" w:hAnsi="Arial Narrow"/>
          <w:b/>
          <w:i/>
          <w:sz w:val="28"/>
          <w:szCs w:val="28"/>
        </w:rPr>
        <w:t>-</w:t>
      </w:r>
      <w:proofErr w:type="spellStart"/>
      <w:r>
        <w:rPr>
          <w:rFonts w:ascii="Arial Narrow" w:hAnsi="Arial Narrow"/>
          <w:b/>
          <w:i/>
          <w:sz w:val="28"/>
          <w:szCs w:val="28"/>
        </w:rPr>
        <w:t>Jadeed</w:t>
      </w:r>
      <w:proofErr w:type="spellEnd"/>
      <w:r>
        <w:rPr>
          <w:rFonts w:ascii="Arial Narrow" w:hAnsi="Arial Narrow"/>
          <w:b/>
          <w:i/>
          <w:sz w:val="28"/>
          <w:szCs w:val="28"/>
        </w:rPr>
        <w:t xml:space="preserve"> Campus</w:t>
      </w:r>
    </w:p>
    <w:p w:rsidR="00C3365B" w:rsidRDefault="00C3365B" w:rsidP="00C3365B">
      <w:pPr>
        <w:pBdr>
          <w:bottom w:val="single" w:sz="12" w:space="1" w:color="auto"/>
        </w:pBdr>
        <w:jc w:val="center"/>
        <w:rPr>
          <w:rFonts w:ascii="Arial Narrow" w:hAnsi="Arial Narrow"/>
          <w:b/>
          <w:i/>
          <w:sz w:val="18"/>
          <w:szCs w:val="18"/>
        </w:rPr>
      </w:pPr>
      <w:r>
        <w:rPr>
          <w:rFonts w:ascii="Arial Narrow" w:hAnsi="Arial Narrow"/>
          <w:b/>
          <w:i/>
          <w:sz w:val="18"/>
          <w:szCs w:val="18"/>
        </w:rPr>
        <w:t>Tel: 062-9255475 (Email: Urdu@iub.edu.pk)     Website: www.iub.edu.pk</w:t>
      </w:r>
    </w:p>
    <w:p w:rsidR="00C3365B" w:rsidRDefault="00C3365B" w:rsidP="00C3365B">
      <w:pPr>
        <w:jc w:val="center"/>
        <w:rPr>
          <w:rFonts w:ascii="Arial Narrow" w:hAnsi="Arial Narrow"/>
          <w:bCs/>
          <w:iCs/>
        </w:rPr>
      </w:pPr>
    </w:p>
    <w:p w:rsidR="00C3365B" w:rsidRPr="00C3365B" w:rsidRDefault="00C3365B" w:rsidP="00C3365B">
      <w:pPr>
        <w:rPr>
          <w:rFonts w:ascii="Jameel Noori Nastaleeq" w:hAnsi="Jameel Noori Nastaleeq" w:cs="Jameel Noori Nastaleeq"/>
          <w:b/>
          <w:bCs/>
          <w:color w:val="000000"/>
          <w:rtl/>
          <w:lang w:bidi="ur-PK"/>
        </w:rPr>
      </w:pPr>
      <w:r>
        <w:rPr>
          <w:rFonts w:ascii="Arial Narrow" w:hAnsi="Arial Narrow"/>
          <w:bCs/>
          <w:iCs/>
        </w:rPr>
        <w:tab/>
      </w:r>
      <w:r>
        <w:rPr>
          <w:rFonts w:ascii="Arial Narrow" w:hAnsi="Arial Narrow"/>
          <w:bCs/>
          <w:iCs/>
        </w:rPr>
        <w:tab/>
      </w:r>
      <w:bookmarkStart w:id="0" w:name="_Toc254863532"/>
      <w:r>
        <w:rPr>
          <w:rFonts w:ascii="Arial Narrow" w:hAnsi="Arial Narrow"/>
          <w:bCs/>
          <w:iCs/>
        </w:rPr>
        <w:tab/>
      </w:r>
      <w:r>
        <w:rPr>
          <w:rFonts w:ascii="Jameel Noori Nastaleeq" w:hAnsi="Jameel Noori Nastaleeq" w:cs="Jameel Noori Nastaleeq"/>
          <w:b/>
          <w:bCs/>
          <w:color w:val="000000"/>
        </w:rPr>
        <w:t>COURSE OUTLINE</w:t>
      </w:r>
      <w:r>
        <w:rPr>
          <w:rFonts w:ascii="Jameel Noori Nastaleeq" w:hAnsi="Jameel Noori Nastaleeq" w:cs="Jameel Noori Nastaleeq"/>
          <w:b/>
          <w:bCs/>
          <w:color w:val="000000"/>
        </w:rPr>
        <w:tab/>
      </w:r>
      <w:r>
        <w:rPr>
          <w:rFonts w:ascii="Jameel Noori Nastaleeq" w:hAnsi="Jameel Noori Nastaleeq" w:cs="Jameel Noori Nastaleeq"/>
          <w:b/>
          <w:bCs/>
          <w:color w:val="000000"/>
        </w:rPr>
        <w:tab/>
        <w:t>SPRING 2020</w:t>
      </w:r>
    </w:p>
    <w:p w:rsidR="00C3365B" w:rsidRDefault="00C3365B" w:rsidP="00C3365B">
      <w:pPr>
        <w:autoSpaceDE w:val="0"/>
        <w:autoSpaceDN w:val="0"/>
        <w:adjustRightInd w:val="0"/>
        <w:rPr>
          <w:rFonts w:ascii="Jameel Noori Nastaleeq" w:hAnsi="Jameel Noori Nastaleeq" w:cs="Jameel Noori Nastaleeq"/>
          <w:b/>
          <w:bCs/>
          <w:i/>
          <w:color w:val="000000"/>
          <w:lang w:bidi="ur-PK"/>
        </w:rPr>
      </w:pPr>
      <w:r>
        <w:rPr>
          <w:rFonts w:ascii="Jameel Noori Nastaleeq" w:hAnsi="Jameel Noori Nastaleeq" w:cs="Jameel Noori Nastaleeq"/>
          <w:color w:val="000000"/>
        </w:rPr>
        <w:t xml:space="preserve">Course </w:t>
      </w:r>
      <w:proofErr w:type="spellStart"/>
      <w:r>
        <w:rPr>
          <w:rFonts w:ascii="Jameel Noori Nastaleeq" w:hAnsi="Jameel Noori Nastaleeq" w:cs="Jameel Noori Nastaleeq"/>
          <w:color w:val="000000"/>
        </w:rPr>
        <w:t>Tittle</w:t>
      </w:r>
      <w:proofErr w:type="spellEnd"/>
      <w:r>
        <w:rPr>
          <w:rFonts w:ascii="Jameel Noori Nastaleeq" w:hAnsi="Jameel Noori Nastaleeq" w:cs="Jameel Noori Nastaleeq"/>
          <w:color w:val="000000"/>
        </w:rPr>
        <w:t>:</w:t>
      </w:r>
      <w:r>
        <w:rPr>
          <w:rFonts w:ascii="Jameel Noori Nastaleeq" w:hAnsi="Jameel Noori Nastaleeq" w:cs="Jameel Noori Nastaleeq"/>
          <w:b/>
          <w:bCs/>
          <w:color w:val="000000"/>
        </w:rPr>
        <w:t xml:space="preserve"> </w:t>
      </w:r>
      <w:r>
        <w:rPr>
          <w:rFonts w:ascii="Jameel Noori Nastaleeq" w:hAnsi="Jameel Noori Nastaleeq" w:cs="Jameel Noori Nastaleeq"/>
          <w:b/>
          <w:bCs/>
          <w:color w:val="000000"/>
        </w:rPr>
        <w:tab/>
      </w:r>
      <w:r>
        <w:rPr>
          <w:rFonts w:ascii="Jameel Noori Nastaleeq" w:hAnsi="Jameel Noori Nastaleeq" w:cs="Jameel Noori Nastaleeq"/>
          <w:b/>
          <w:bCs/>
          <w:color w:val="000000"/>
        </w:rPr>
        <w:tab/>
      </w:r>
      <w:r w:rsidR="00450967">
        <w:rPr>
          <w:rFonts w:ascii="Jameel Noori Nastaleeq" w:hAnsi="Jameel Noori Nastaleeq" w:cs="Jameel Noori Nastaleeq" w:hint="cs"/>
          <w:b/>
          <w:bCs/>
          <w:color w:val="000000"/>
          <w:rtl/>
        </w:rPr>
        <w:t xml:space="preserve">اردو ناول کی </w:t>
      </w:r>
      <w:proofErr w:type="gramStart"/>
      <w:r w:rsidR="00450967">
        <w:rPr>
          <w:rFonts w:ascii="Jameel Noori Nastaleeq" w:hAnsi="Jameel Noori Nastaleeq" w:cs="Jameel Noori Nastaleeq" w:hint="cs"/>
          <w:b/>
          <w:bCs/>
          <w:color w:val="000000"/>
          <w:rtl/>
        </w:rPr>
        <w:t>روایت(</w:t>
      </w:r>
      <w:proofErr w:type="gramEnd"/>
      <w:r w:rsidR="00450967">
        <w:rPr>
          <w:rFonts w:ascii="Jameel Noori Nastaleeq" w:hAnsi="Jameel Noori Nastaleeq" w:cs="Jameel Noori Nastaleeq" w:hint="cs"/>
          <w:b/>
          <w:bCs/>
          <w:color w:val="000000"/>
          <w:rtl/>
        </w:rPr>
        <w:t>۱)</w:t>
      </w:r>
    </w:p>
    <w:p w:rsidR="00C3365B" w:rsidRDefault="00C3365B" w:rsidP="00C3365B">
      <w:pPr>
        <w:autoSpaceDE w:val="0"/>
        <w:autoSpaceDN w:val="0"/>
        <w:adjustRightInd w:val="0"/>
        <w:rPr>
          <w:rFonts w:ascii="Jameel Noori Nastaleeq" w:hAnsi="Jameel Noori Nastaleeq" w:cs="Jameel Noori Nastaleeq"/>
          <w:iCs/>
          <w:color w:val="000000"/>
          <w:rtl/>
        </w:rPr>
      </w:pPr>
      <w:r>
        <w:rPr>
          <w:rFonts w:ascii="Jameel Noori Nastaleeq" w:hAnsi="Jameel Noori Nastaleeq" w:cs="Jameel Noori Nastaleeq"/>
          <w:iCs/>
          <w:color w:val="000000"/>
        </w:rPr>
        <w:t xml:space="preserve">Semester: </w:t>
      </w:r>
      <w:r>
        <w:rPr>
          <w:rFonts w:ascii="Jameel Noori Nastaleeq" w:hAnsi="Jameel Noori Nastaleeq" w:cs="Jameel Noori Nastaleeq"/>
          <w:iCs/>
          <w:color w:val="000000"/>
        </w:rPr>
        <w:tab/>
      </w:r>
      <w:r>
        <w:rPr>
          <w:rFonts w:ascii="Jameel Noori Nastaleeq" w:hAnsi="Jameel Noori Nastaleeq" w:cs="Jameel Noori Nastaleeq"/>
          <w:iCs/>
          <w:color w:val="000000"/>
        </w:rPr>
        <w:tab/>
      </w:r>
      <w:proofErr w:type="spellStart"/>
      <w:r>
        <w:rPr>
          <w:rFonts w:ascii="Jameel Noori Nastaleeq" w:hAnsi="Jameel Noori Nastaleeq" w:cs="Jameel Noori Nastaleeq"/>
          <w:iCs/>
          <w:color w:val="000000"/>
        </w:rPr>
        <w:t>M.Phil</w:t>
      </w:r>
      <w:proofErr w:type="spellEnd"/>
    </w:p>
    <w:p w:rsidR="00C3365B" w:rsidRDefault="00450967" w:rsidP="00C3365B">
      <w:pPr>
        <w:autoSpaceDE w:val="0"/>
        <w:autoSpaceDN w:val="0"/>
        <w:adjustRightInd w:val="0"/>
        <w:rPr>
          <w:rFonts w:ascii="Jameel Noori Nastaleeq" w:hAnsi="Jameel Noori Nastaleeq" w:cs="Jameel Noori Nastaleeq" w:hint="cs"/>
          <w:color w:val="000000"/>
          <w:rtl/>
          <w:lang w:bidi="ur-PK"/>
        </w:rPr>
      </w:pPr>
      <w:r>
        <w:rPr>
          <w:rFonts w:ascii="Jameel Noori Nastaleeq" w:hAnsi="Jameel Noori Nastaleeq" w:cs="Jameel Noori Nastaleeq"/>
          <w:color w:val="000000"/>
        </w:rPr>
        <w:t xml:space="preserve">Course Code: </w:t>
      </w:r>
      <w:r>
        <w:rPr>
          <w:rFonts w:ascii="Jameel Noori Nastaleeq" w:hAnsi="Jameel Noori Nastaleeq" w:cs="Jameel Noori Nastaleeq"/>
          <w:color w:val="000000"/>
        </w:rPr>
        <w:tab/>
      </w:r>
      <w:r>
        <w:rPr>
          <w:rFonts w:ascii="Jameel Noori Nastaleeq" w:hAnsi="Jameel Noori Nastaleeq" w:cs="Jameel Noori Nastaleeq"/>
          <w:color w:val="000000"/>
        </w:rPr>
        <w:tab/>
        <w:t>URDU. 32106</w:t>
      </w:r>
    </w:p>
    <w:p w:rsidR="00C3365B" w:rsidRDefault="00C3365B" w:rsidP="00C3365B">
      <w:pPr>
        <w:autoSpaceDE w:val="0"/>
        <w:autoSpaceDN w:val="0"/>
        <w:adjustRightInd w:val="0"/>
        <w:rPr>
          <w:rFonts w:ascii="Jameel Noori Nastaleeq" w:hAnsi="Jameel Noori Nastaleeq" w:cs="Jameel Noori Nastaleeq"/>
          <w:i/>
          <w:color w:val="000000"/>
        </w:rPr>
      </w:pPr>
      <w:r>
        <w:rPr>
          <w:rFonts w:ascii="Jameel Noori Nastaleeq" w:hAnsi="Jameel Noori Nastaleeq" w:cs="Jameel Noori Nastaleeq"/>
          <w:color w:val="000000"/>
        </w:rPr>
        <w:t xml:space="preserve">Credit Hours: </w:t>
      </w:r>
      <w:r>
        <w:rPr>
          <w:rFonts w:ascii="Jameel Noori Nastaleeq" w:hAnsi="Jameel Noori Nastaleeq" w:cs="Jameel Noori Nastaleeq"/>
          <w:color w:val="000000"/>
        </w:rPr>
        <w:tab/>
      </w:r>
      <w:r>
        <w:rPr>
          <w:rFonts w:ascii="Jameel Noori Nastaleeq" w:hAnsi="Jameel Noori Nastaleeq" w:cs="Jameel Noori Nastaleeq"/>
          <w:color w:val="000000"/>
        </w:rPr>
        <w:tab/>
        <w:t>03</w:t>
      </w:r>
    </w:p>
    <w:p w:rsidR="00C3365B" w:rsidRDefault="00C3365B" w:rsidP="00C3365B">
      <w:pPr>
        <w:autoSpaceDE w:val="0"/>
        <w:autoSpaceDN w:val="0"/>
        <w:adjustRightInd w:val="0"/>
        <w:rPr>
          <w:rFonts w:ascii="Jameel Noori Nastaleeq" w:hAnsi="Jameel Noori Nastaleeq" w:cs="Jameel Noori Nastaleeq"/>
          <w:iCs/>
          <w:color w:val="000000"/>
        </w:rPr>
      </w:pPr>
      <w:r>
        <w:rPr>
          <w:rFonts w:ascii="Jameel Noori Nastaleeq" w:hAnsi="Jameel Noori Nastaleeq" w:cs="Jameel Noori Nastaleeq"/>
          <w:color w:val="000000"/>
        </w:rPr>
        <w:t xml:space="preserve">Instructor: </w:t>
      </w:r>
      <w:r>
        <w:rPr>
          <w:rFonts w:ascii="Jameel Noori Nastaleeq" w:hAnsi="Jameel Noori Nastaleeq" w:cs="Jameel Noori Nastaleeq"/>
          <w:color w:val="000000"/>
        </w:rPr>
        <w:tab/>
      </w:r>
      <w:r>
        <w:rPr>
          <w:rFonts w:ascii="Jameel Noori Nastaleeq" w:hAnsi="Jameel Noori Nastaleeq" w:cs="Jameel Noori Nastaleeq"/>
          <w:color w:val="000000"/>
        </w:rPr>
        <w:tab/>
      </w:r>
      <w:r>
        <w:rPr>
          <w:rFonts w:ascii="Jameel Noori Nastaleeq" w:hAnsi="Jameel Noori Nastaleeq" w:cs="Jameel Noori Nastaleeq"/>
          <w:iCs/>
          <w:color w:val="000000"/>
        </w:rPr>
        <w:t xml:space="preserve">Dr. </w:t>
      </w:r>
      <w:proofErr w:type="spellStart"/>
      <w:r>
        <w:rPr>
          <w:rFonts w:ascii="Jameel Noori Nastaleeq" w:hAnsi="Jameel Noori Nastaleeq" w:cs="Jameel Noori Nastaleeq"/>
          <w:iCs/>
          <w:color w:val="000000"/>
        </w:rPr>
        <w:t>Mazhar</w:t>
      </w:r>
      <w:proofErr w:type="spellEnd"/>
      <w:r>
        <w:rPr>
          <w:rFonts w:ascii="Jameel Noori Nastaleeq" w:hAnsi="Jameel Noori Nastaleeq" w:cs="Jameel Noori Nastaleeq"/>
          <w:iCs/>
          <w:color w:val="000000"/>
        </w:rPr>
        <w:t xml:space="preserve"> </w:t>
      </w:r>
      <w:proofErr w:type="spellStart"/>
      <w:r>
        <w:rPr>
          <w:rFonts w:ascii="Jameel Noori Nastaleeq" w:hAnsi="Jameel Noori Nastaleeq" w:cs="Jameel Noori Nastaleeq"/>
          <w:iCs/>
          <w:color w:val="000000"/>
        </w:rPr>
        <w:t>Abbas</w:t>
      </w:r>
      <w:proofErr w:type="spellEnd"/>
    </w:p>
    <w:p w:rsidR="00C3365B" w:rsidRDefault="00C3365B" w:rsidP="00C3365B">
      <w:pPr>
        <w:autoSpaceDE w:val="0"/>
        <w:autoSpaceDN w:val="0"/>
        <w:adjustRightInd w:val="0"/>
        <w:rPr>
          <w:rFonts w:ascii="Jameel Noori Nastaleeq" w:hAnsi="Jameel Noori Nastaleeq" w:cs="Jameel Noori Nastaleeq"/>
          <w:color w:val="000000"/>
        </w:rPr>
      </w:pPr>
      <w:r>
        <w:rPr>
          <w:rFonts w:ascii="Jameel Noori Nastaleeq" w:hAnsi="Jameel Noori Nastaleeq" w:cs="Jameel Noori Nastaleeq"/>
          <w:color w:val="000000"/>
        </w:rPr>
        <w:t>Email:</w:t>
      </w:r>
      <w:r>
        <w:rPr>
          <w:rFonts w:ascii="Jameel Noori Nastaleeq" w:hAnsi="Jameel Noori Nastaleeq" w:cs="Jameel Noori Nastaleeq"/>
          <w:color w:val="000000"/>
        </w:rPr>
        <w:tab/>
      </w:r>
      <w:r>
        <w:rPr>
          <w:rFonts w:ascii="Jameel Noori Nastaleeq" w:hAnsi="Jameel Noori Nastaleeq" w:cs="Jameel Noori Nastaleeq"/>
          <w:color w:val="000000"/>
        </w:rPr>
        <w:tab/>
      </w:r>
      <w:r>
        <w:rPr>
          <w:rFonts w:ascii="Jameel Noori Nastaleeq" w:hAnsi="Jameel Noori Nastaleeq" w:cs="Jameel Noori Nastaleeq"/>
          <w:color w:val="000000"/>
        </w:rPr>
        <w:tab/>
      </w:r>
      <w:r>
        <w:rPr>
          <w:rFonts w:ascii="Jameel Noori Nastaleeq" w:hAnsi="Jameel Noori Nastaleeq" w:cs="Jameel Noori Nastaleeq"/>
          <w:color w:val="000000"/>
          <w:rtl/>
        </w:rPr>
        <w:t xml:space="preserve"> </w:t>
      </w:r>
      <w:r>
        <w:rPr>
          <w:rFonts w:ascii="Jameel Noori Nastaleeq" w:hAnsi="Jameel Noori Nastaleeq" w:cs="Jameel Noori Nastaleeq"/>
          <w:color w:val="000000"/>
        </w:rPr>
        <w:t>mazhar.abbas@iub.edu.pk</w:t>
      </w:r>
    </w:p>
    <w:p w:rsidR="00C3365B" w:rsidRDefault="00C3365B" w:rsidP="00C3365B">
      <w:pPr>
        <w:autoSpaceDE w:val="0"/>
        <w:autoSpaceDN w:val="0"/>
        <w:adjustRightInd w:val="0"/>
        <w:rPr>
          <w:rFonts w:ascii="Jameel Noori Nastaleeq" w:hAnsi="Jameel Noori Nastaleeq" w:cs="Jameel Noori Nastaleeq"/>
          <w:color w:val="000000"/>
        </w:rPr>
      </w:pPr>
    </w:p>
    <w:tbl>
      <w:tblPr>
        <w:tblW w:w="7757" w:type="dxa"/>
        <w:jc w:val="center"/>
        <w:tblInd w:w="-2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22"/>
        <w:gridCol w:w="835"/>
      </w:tblGrid>
      <w:tr w:rsidR="00C3365B" w:rsidTr="00C3365B">
        <w:trPr>
          <w:trHeight w:val="300"/>
          <w:jc w:val="center"/>
        </w:trPr>
        <w:tc>
          <w:tcPr>
            <w:tcW w:w="7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noWrap/>
            <w:vAlign w:val="bottom"/>
            <w:hideMark/>
          </w:tcPr>
          <w:p w:rsidR="00C3365B" w:rsidRDefault="00C3365B">
            <w:pPr>
              <w:jc w:val="center"/>
              <w:rPr>
                <w:rFonts w:ascii="Jameel Noori Nastaleeq" w:hAnsi="Jameel Noori Nastaleeq" w:cs="Jameel Noori Nastaleeq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="Jameel Noori Nastaleeq" w:hAnsi="Jameel Noori Nastaleeq" w:cs="Jameel Noori Nastaleeq"/>
                <w:b/>
                <w:bCs/>
                <w:color w:val="FFFFFF"/>
                <w:sz w:val="34"/>
                <w:szCs w:val="34"/>
              </w:rPr>
              <w:t>COURSE CONTENT</w:t>
            </w:r>
          </w:p>
        </w:tc>
      </w:tr>
      <w:bookmarkEnd w:id="0"/>
      <w:tr w:rsidR="00C3365B" w:rsidTr="00C3365B">
        <w:trPr>
          <w:trHeight w:val="300"/>
          <w:jc w:val="center"/>
        </w:trPr>
        <w:tc>
          <w:tcPr>
            <w:tcW w:w="7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  <w:hideMark/>
          </w:tcPr>
          <w:p w:rsidR="00C3365B" w:rsidRDefault="00C3365B">
            <w:pPr>
              <w:jc w:val="center"/>
              <w:rPr>
                <w:rFonts w:ascii="Jameel Noori Nastaleeq" w:hAnsi="Jameel Noori Nastaleeq" w:cs="Jameel Noori Nastaleeq"/>
                <w:b/>
                <w:bCs/>
              </w:rPr>
            </w:pPr>
            <w:r>
              <w:rPr>
                <w:rFonts w:ascii="Jameel Noori Nastaleeq" w:hAnsi="Jameel Noori Nastaleeq" w:cs="Jameel Noori Nastaleeq"/>
                <w:b/>
                <w:bCs/>
                <w:sz w:val="28"/>
                <w:szCs w:val="28"/>
              </w:rPr>
              <w:t>Mid Term Course Content</w:t>
            </w:r>
          </w:p>
        </w:tc>
      </w:tr>
      <w:tr w:rsidR="00C3365B" w:rsidTr="00C3365B">
        <w:trPr>
          <w:trHeight w:val="300"/>
          <w:jc w:val="center"/>
        </w:trPr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365B" w:rsidRDefault="00557103" w:rsidP="00557103">
            <w:pPr>
              <w:bidi/>
              <w:rPr>
                <w:rFonts w:ascii="Jameel Noori Nastaleeq" w:hAnsi="Jameel Noori Nastaleeq" w:cs="Jameel Noori Nastaleeq"/>
                <w:color w:val="000000"/>
                <w:sz w:val="28"/>
                <w:szCs w:val="28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color w:val="000000"/>
                <w:sz w:val="28"/>
                <w:szCs w:val="28"/>
                <w:rtl/>
                <w:lang w:bidi="ur-PK"/>
              </w:rPr>
              <w:t>ناول کیا ہے؟ ناول کا فن۔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365B" w:rsidRDefault="00C3365B">
            <w:pPr>
              <w:jc w:val="center"/>
              <w:rPr>
                <w:rFonts w:ascii="Jameel Noori Nastaleeq" w:hAnsi="Jameel Noori Nastaleeq" w:cs="Jameel Noori Nastaleeq"/>
                <w:color w:val="000000"/>
              </w:rPr>
            </w:pPr>
            <w:r>
              <w:rPr>
                <w:rFonts w:ascii="Jameel Noori Nastaleeq" w:hAnsi="Jameel Noori Nastaleeq" w:cs="Jameel Noori Nastaleeq"/>
                <w:color w:val="000000"/>
              </w:rPr>
              <w:t>1</w:t>
            </w:r>
          </w:p>
        </w:tc>
      </w:tr>
      <w:tr w:rsidR="00C3365B" w:rsidTr="00C3365B">
        <w:trPr>
          <w:trHeight w:val="300"/>
          <w:jc w:val="center"/>
        </w:trPr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365B" w:rsidRDefault="00C3365B">
            <w:pPr>
              <w:bidi/>
              <w:rPr>
                <w:rFonts w:ascii="Jameel Noori Nastaleeq" w:hAnsi="Jameel Noori Nastaleeq" w:cs="Jameel Noori Nastaleeq"/>
                <w:color w:val="000000"/>
                <w:sz w:val="28"/>
                <w:szCs w:val="28"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color w:val="000000"/>
                <w:sz w:val="28"/>
                <w:szCs w:val="28"/>
                <w:rtl/>
              </w:rPr>
              <w:t>اردو ناول ک</w:t>
            </w:r>
            <w:r w:rsidR="00557103">
              <w:rPr>
                <w:rFonts w:ascii="Jameel Noori Nastaleeq" w:hAnsi="Jameel Noori Nastaleeq" w:cs="Jameel Noori Nastaleeq" w:hint="cs"/>
                <w:color w:val="000000"/>
                <w:sz w:val="28"/>
                <w:szCs w:val="28"/>
                <w:rtl/>
              </w:rPr>
              <w:t>ا آغاز محرکات اور اثرات، اردو میں اصلاحی ناول کی روایت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365B" w:rsidRDefault="00C3365B">
            <w:pPr>
              <w:jc w:val="center"/>
              <w:rPr>
                <w:rFonts w:ascii="Jameel Noori Nastaleeq" w:hAnsi="Jameel Noori Nastaleeq" w:cs="Jameel Noori Nastaleeq"/>
                <w:color w:val="000000"/>
              </w:rPr>
            </w:pPr>
            <w:r>
              <w:rPr>
                <w:rFonts w:ascii="Jameel Noori Nastaleeq" w:hAnsi="Jameel Noori Nastaleeq" w:cs="Jameel Noori Nastaleeq"/>
                <w:color w:val="000000"/>
              </w:rPr>
              <w:t>2</w:t>
            </w:r>
          </w:p>
        </w:tc>
      </w:tr>
      <w:tr w:rsidR="00C3365B" w:rsidTr="00C3365B">
        <w:trPr>
          <w:trHeight w:val="300"/>
          <w:jc w:val="center"/>
        </w:trPr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365B" w:rsidRDefault="007B718F" w:rsidP="008C5B80">
            <w:pPr>
              <w:bidi/>
              <w:rPr>
                <w:rFonts w:ascii="Jameel Noori Nastaleeq" w:hAnsi="Jameel Noori Nastaleeq" w:cs="Jameel Noori Nastaleeq"/>
                <w:color w:val="000000"/>
                <w:sz w:val="28"/>
                <w:szCs w:val="28"/>
              </w:rPr>
            </w:pPr>
            <w:r>
              <w:rPr>
                <w:rFonts w:ascii="Jameel Noori Nastaleeq" w:hAnsi="Jameel Noori Nastaleeq" w:cs="Jameel Noori Nastaleeq" w:hint="cs"/>
                <w:color w:val="000000"/>
                <w:sz w:val="28"/>
                <w:szCs w:val="28"/>
                <w:rtl/>
              </w:rPr>
              <w:t>ڈپٹی نذیر احمد کی ناول نگاری (خصوصی مطالعہ : ابن الوقت)</w:t>
            </w:r>
            <w:r w:rsidR="008C5B80">
              <w:rPr>
                <w:rFonts w:ascii="Jameel Noori Nastaleeq" w:hAnsi="Jameel Noori Nastaleeq" w:cs="Jameel Noori Nastaleeq" w:hint="cs"/>
                <w:color w:val="00000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365B" w:rsidRDefault="00C3365B">
            <w:pPr>
              <w:jc w:val="center"/>
              <w:rPr>
                <w:rFonts w:ascii="Jameel Noori Nastaleeq" w:hAnsi="Jameel Noori Nastaleeq" w:cs="Jameel Noori Nastaleeq"/>
                <w:color w:val="000000"/>
              </w:rPr>
            </w:pPr>
            <w:r>
              <w:rPr>
                <w:rFonts w:ascii="Jameel Noori Nastaleeq" w:hAnsi="Jameel Noori Nastaleeq" w:cs="Jameel Noori Nastaleeq"/>
                <w:color w:val="000000"/>
              </w:rPr>
              <w:t>3</w:t>
            </w:r>
          </w:p>
        </w:tc>
      </w:tr>
      <w:tr w:rsidR="00C3365B" w:rsidTr="00C3365B">
        <w:trPr>
          <w:trHeight w:val="300"/>
          <w:jc w:val="center"/>
        </w:trPr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365B" w:rsidRDefault="007B718F">
            <w:pPr>
              <w:bidi/>
              <w:rPr>
                <w:rFonts w:ascii="Jameel Noori Nastaleeq" w:hAnsi="Jameel Noori Nastaleeq" w:cs="Jameel Noori Nastaleeq"/>
                <w:color w:val="000000"/>
                <w:sz w:val="28"/>
                <w:szCs w:val="28"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color w:val="000000"/>
                <w:sz w:val="28"/>
                <w:szCs w:val="28"/>
                <w:rtl/>
                <w:lang w:bidi="ur-PK"/>
              </w:rPr>
              <w:t xml:space="preserve"> سماجی حقیقت نگاری کی روایت  اور منشی پریم چند(خصوصی مطالعہ:میدان ِ عمل)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365B" w:rsidRDefault="00C3365B">
            <w:pPr>
              <w:jc w:val="center"/>
              <w:rPr>
                <w:rFonts w:ascii="Jameel Noori Nastaleeq" w:hAnsi="Jameel Noori Nastaleeq" w:cs="Jameel Noori Nastaleeq"/>
                <w:color w:val="000000"/>
              </w:rPr>
            </w:pPr>
            <w:r>
              <w:rPr>
                <w:rFonts w:ascii="Jameel Noori Nastaleeq" w:hAnsi="Jameel Noori Nastaleeq" w:cs="Jameel Noori Nastaleeq"/>
                <w:color w:val="000000"/>
              </w:rPr>
              <w:t>4</w:t>
            </w:r>
          </w:p>
        </w:tc>
      </w:tr>
      <w:tr w:rsidR="00C3365B" w:rsidTr="00C3365B">
        <w:trPr>
          <w:trHeight w:val="300"/>
          <w:jc w:val="center"/>
        </w:trPr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365B" w:rsidRDefault="00EB2F46">
            <w:pPr>
              <w:bidi/>
              <w:rPr>
                <w:rFonts w:ascii="Jameel Noori Nastaleeq" w:hAnsi="Jameel Noori Nastaleeq" w:cs="Jameel Noori Nastaleeq"/>
                <w:color w:val="000000"/>
                <w:sz w:val="28"/>
                <w:szCs w:val="28"/>
              </w:rPr>
            </w:pPr>
            <w:r>
              <w:rPr>
                <w:rFonts w:ascii="Jameel Noori Nastaleeq" w:hAnsi="Jameel Noori Nastaleeq" w:cs="Jameel Noori Nastaleeq" w:hint="cs"/>
                <w:color w:val="000000"/>
                <w:sz w:val="28"/>
                <w:szCs w:val="28"/>
                <w:rtl/>
                <w:lang w:bidi="ur-PK"/>
              </w:rPr>
              <w:t>قیامِ پاکستان سے پہلے اردو ناول کی روایت</w:t>
            </w:r>
            <w:r w:rsidR="00C3365B">
              <w:rPr>
                <w:rFonts w:ascii="Jameel Noori Nastaleeq" w:hAnsi="Jameel Noori Nastaleeq" w:cs="Jameel Noori Nastaleeq"/>
                <w:color w:val="00000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365B" w:rsidRDefault="00C3365B">
            <w:pPr>
              <w:jc w:val="center"/>
              <w:rPr>
                <w:rFonts w:ascii="Jameel Noori Nastaleeq" w:hAnsi="Jameel Noori Nastaleeq" w:cs="Jameel Noori Nastaleeq"/>
                <w:color w:val="000000"/>
              </w:rPr>
            </w:pPr>
            <w:r>
              <w:rPr>
                <w:rFonts w:ascii="Jameel Noori Nastaleeq" w:hAnsi="Jameel Noori Nastaleeq" w:cs="Jameel Noori Nastaleeq"/>
                <w:color w:val="000000"/>
              </w:rPr>
              <w:t>5</w:t>
            </w:r>
          </w:p>
        </w:tc>
      </w:tr>
      <w:tr w:rsidR="00C3365B" w:rsidTr="00C3365B">
        <w:trPr>
          <w:trHeight w:val="300"/>
          <w:jc w:val="center"/>
        </w:trPr>
        <w:tc>
          <w:tcPr>
            <w:tcW w:w="7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  <w:hideMark/>
          </w:tcPr>
          <w:p w:rsidR="00C3365B" w:rsidRDefault="00C3365B">
            <w:pPr>
              <w:jc w:val="center"/>
              <w:rPr>
                <w:rFonts w:ascii="Jameel Noori Nastaleeq" w:hAnsi="Jameel Noori Nastaleeq" w:cs="Jameel Noori Nastaleeq"/>
                <w:b/>
                <w:bCs/>
                <w:color w:val="000000"/>
              </w:rPr>
            </w:pPr>
            <w:r>
              <w:rPr>
                <w:rFonts w:ascii="Jameel Noori Nastaleeq" w:hAnsi="Jameel Noori Nastaleeq" w:cs="Jameel Noori Nastaleeq"/>
                <w:b/>
                <w:bCs/>
                <w:color w:val="000000"/>
                <w:sz w:val="28"/>
                <w:szCs w:val="28"/>
              </w:rPr>
              <w:t>Final Term Course Content</w:t>
            </w:r>
          </w:p>
        </w:tc>
      </w:tr>
      <w:tr w:rsidR="00C3365B" w:rsidTr="00C3365B">
        <w:trPr>
          <w:trHeight w:val="300"/>
          <w:jc w:val="center"/>
        </w:trPr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365B" w:rsidRDefault="00B65A97">
            <w:pPr>
              <w:bidi/>
              <w:rPr>
                <w:rFonts w:ascii="Jameel Noori Nastaleeq" w:hAnsi="Jameel Noori Nastaleeq" w:cs="Jameel Noori Nastaleeq"/>
                <w:color w:val="000000"/>
                <w:sz w:val="28"/>
                <w:szCs w:val="28"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color w:val="000000"/>
                <w:sz w:val="28"/>
                <w:szCs w:val="28"/>
                <w:rtl/>
                <w:lang w:bidi="ur-PK"/>
              </w:rPr>
              <w:t>آزادی ، ہجرت فسادات اور اردو ناول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365B" w:rsidRDefault="00C3365B">
            <w:pPr>
              <w:jc w:val="center"/>
              <w:rPr>
                <w:rFonts w:ascii="Jameel Noori Nastaleeq" w:hAnsi="Jameel Noori Nastaleeq" w:cs="Jameel Noori Nastaleeq"/>
                <w:color w:val="000000"/>
              </w:rPr>
            </w:pPr>
            <w:r>
              <w:rPr>
                <w:rFonts w:ascii="Jameel Noori Nastaleeq" w:hAnsi="Jameel Noori Nastaleeq" w:cs="Jameel Noori Nastaleeq"/>
                <w:color w:val="000000"/>
              </w:rPr>
              <w:t>6</w:t>
            </w:r>
          </w:p>
        </w:tc>
      </w:tr>
      <w:tr w:rsidR="00C3365B" w:rsidTr="00C3365B">
        <w:trPr>
          <w:trHeight w:val="300"/>
          <w:jc w:val="center"/>
        </w:trPr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365B" w:rsidRDefault="003C1BBA">
            <w:pPr>
              <w:bidi/>
              <w:rPr>
                <w:rFonts w:ascii="Jameel Noori Nastaleeq" w:hAnsi="Jameel Noori Nastaleeq" w:cs="Jameel Noori Nastaleeq"/>
                <w:color w:val="000000"/>
                <w:sz w:val="28"/>
                <w:szCs w:val="28"/>
              </w:rPr>
            </w:pPr>
            <w:r>
              <w:rPr>
                <w:rFonts w:ascii="Jameel Noori Nastaleeq" w:hAnsi="Jameel Noori Nastaleeq" w:cs="Jameel Noori Nastaleeq" w:hint="cs"/>
                <w:color w:val="000000"/>
                <w:sz w:val="28"/>
                <w:szCs w:val="28"/>
                <w:rtl/>
              </w:rPr>
              <w:t>عزیز احمد اور ان کی ناول نگاری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365B" w:rsidRDefault="00C3365B">
            <w:pPr>
              <w:jc w:val="center"/>
              <w:rPr>
                <w:rFonts w:ascii="Jameel Noori Nastaleeq" w:hAnsi="Jameel Noori Nastaleeq" w:cs="Jameel Noori Nastaleeq"/>
                <w:color w:val="000000"/>
              </w:rPr>
            </w:pPr>
            <w:r>
              <w:rPr>
                <w:rFonts w:ascii="Jameel Noori Nastaleeq" w:hAnsi="Jameel Noori Nastaleeq" w:cs="Jameel Noori Nastaleeq"/>
                <w:color w:val="000000"/>
              </w:rPr>
              <w:t>7</w:t>
            </w:r>
          </w:p>
        </w:tc>
      </w:tr>
      <w:tr w:rsidR="00C3365B" w:rsidTr="00C3365B">
        <w:trPr>
          <w:trHeight w:val="300"/>
          <w:jc w:val="center"/>
        </w:trPr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365B" w:rsidRDefault="003C1BBA">
            <w:pPr>
              <w:bidi/>
              <w:rPr>
                <w:rFonts w:ascii="Jameel Noori Nastaleeq" w:hAnsi="Jameel Noori Nastaleeq" w:cs="Jameel Noori Nastaleeq"/>
                <w:color w:val="000000"/>
                <w:sz w:val="28"/>
                <w:szCs w:val="28"/>
              </w:rPr>
            </w:pPr>
            <w:r>
              <w:rPr>
                <w:rFonts w:ascii="Jameel Noori Nastaleeq" w:hAnsi="Jameel Noori Nastaleeq" w:cs="Jameel Noori Nastaleeq" w:hint="cs"/>
                <w:color w:val="000000"/>
                <w:sz w:val="28"/>
                <w:szCs w:val="28"/>
                <w:rtl/>
              </w:rPr>
              <w:t>‘‘گریز ’’کا موضوعاتی اور فنی مطالعہ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365B" w:rsidRDefault="00C3365B">
            <w:pPr>
              <w:jc w:val="center"/>
              <w:rPr>
                <w:rFonts w:ascii="Jameel Noori Nastaleeq" w:hAnsi="Jameel Noori Nastaleeq" w:cs="Jameel Noori Nastaleeq"/>
                <w:color w:val="000000"/>
              </w:rPr>
            </w:pPr>
            <w:r>
              <w:rPr>
                <w:rFonts w:ascii="Jameel Noori Nastaleeq" w:hAnsi="Jameel Noori Nastaleeq" w:cs="Jameel Noori Nastaleeq"/>
                <w:color w:val="000000"/>
              </w:rPr>
              <w:t>8</w:t>
            </w:r>
          </w:p>
        </w:tc>
      </w:tr>
      <w:tr w:rsidR="00C3365B" w:rsidTr="00C3365B">
        <w:trPr>
          <w:trHeight w:val="300"/>
          <w:jc w:val="center"/>
        </w:trPr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365B" w:rsidRDefault="003C1BBA">
            <w:pPr>
              <w:bidi/>
              <w:rPr>
                <w:rFonts w:ascii="Jameel Noori Nastaleeq" w:hAnsi="Jameel Noori Nastaleeq" w:cs="Jameel Noori Nastaleeq"/>
                <w:color w:val="000000"/>
                <w:sz w:val="28"/>
                <w:szCs w:val="28"/>
              </w:rPr>
            </w:pPr>
            <w:r>
              <w:rPr>
                <w:rFonts w:ascii="Jameel Noori Nastaleeq" w:hAnsi="Jameel Noori Nastaleeq" w:cs="Jameel Noori Nastaleeq" w:hint="cs"/>
                <w:color w:val="000000"/>
                <w:sz w:val="28"/>
                <w:szCs w:val="28"/>
                <w:rtl/>
              </w:rPr>
              <w:t>خدیجہ مستور اور ان کی ناول نگاری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365B" w:rsidRDefault="00C3365B">
            <w:pPr>
              <w:jc w:val="center"/>
              <w:rPr>
                <w:rFonts w:ascii="Jameel Noori Nastaleeq" w:hAnsi="Jameel Noori Nastaleeq" w:cs="Jameel Noori Nastaleeq"/>
                <w:color w:val="000000"/>
              </w:rPr>
            </w:pPr>
            <w:r>
              <w:rPr>
                <w:rFonts w:ascii="Jameel Noori Nastaleeq" w:hAnsi="Jameel Noori Nastaleeq" w:cs="Jameel Noori Nastaleeq"/>
                <w:color w:val="000000"/>
              </w:rPr>
              <w:t>9</w:t>
            </w:r>
          </w:p>
        </w:tc>
      </w:tr>
      <w:tr w:rsidR="00C3365B" w:rsidTr="00C3365B">
        <w:trPr>
          <w:trHeight w:val="300"/>
          <w:jc w:val="center"/>
        </w:trPr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365B" w:rsidRDefault="003C1BBA">
            <w:pPr>
              <w:bidi/>
              <w:rPr>
                <w:rFonts w:ascii="Jameel Noori Nastaleeq" w:hAnsi="Jameel Noori Nastaleeq" w:cs="Jameel Noori Nastaleeq"/>
                <w:color w:val="000000"/>
                <w:sz w:val="28"/>
                <w:szCs w:val="28"/>
              </w:rPr>
            </w:pPr>
            <w:r>
              <w:rPr>
                <w:rFonts w:ascii="Jameel Noori Nastaleeq" w:hAnsi="Jameel Noori Nastaleeq" w:cs="Jameel Noori Nastaleeq" w:hint="cs"/>
                <w:color w:val="000000"/>
                <w:sz w:val="28"/>
                <w:szCs w:val="28"/>
                <w:rtl/>
              </w:rPr>
              <w:t>‘‘آنگن’’کا موضوعاتی اور فنی مطالعہ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365B" w:rsidRDefault="00C3365B">
            <w:pPr>
              <w:jc w:val="center"/>
              <w:rPr>
                <w:rFonts w:ascii="Jameel Noori Nastaleeq" w:hAnsi="Jameel Noori Nastaleeq" w:cs="Jameel Noori Nastaleeq"/>
                <w:color w:val="000000"/>
              </w:rPr>
            </w:pPr>
            <w:r>
              <w:rPr>
                <w:rFonts w:ascii="Jameel Noori Nastaleeq" w:hAnsi="Jameel Noori Nastaleeq" w:cs="Jameel Noori Nastaleeq"/>
                <w:color w:val="000000"/>
              </w:rPr>
              <w:t>10</w:t>
            </w:r>
          </w:p>
        </w:tc>
      </w:tr>
      <w:tr w:rsidR="00C3365B" w:rsidTr="00C3365B">
        <w:trPr>
          <w:trHeight w:val="300"/>
          <w:jc w:val="center"/>
        </w:trPr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365B" w:rsidRDefault="003C1BBA">
            <w:pPr>
              <w:bidi/>
              <w:rPr>
                <w:rFonts w:ascii="Jameel Noori Nastaleeq" w:hAnsi="Jameel Noori Nastaleeq" w:cs="Jameel Noori Nastaleeq"/>
                <w:color w:val="000000"/>
                <w:sz w:val="28"/>
                <w:szCs w:val="28"/>
              </w:rPr>
            </w:pPr>
            <w:r>
              <w:rPr>
                <w:rFonts w:ascii="Jameel Noori Nastaleeq" w:hAnsi="Jameel Noori Nastaleeq" w:cs="Jameel Noori Nastaleeq" w:hint="cs"/>
                <w:color w:val="000000"/>
                <w:sz w:val="28"/>
                <w:szCs w:val="28"/>
                <w:rtl/>
              </w:rPr>
              <w:t>الطاف فاطمہ اور ان کی ناول نگاری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365B" w:rsidRDefault="00C3365B">
            <w:pPr>
              <w:jc w:val="center"/>
              <w:rPr>
                <w:rFonts w:ascii="Jameel Noori Nastaleeq" w:hAnsi="Jameel Noori Nastaleeq" w:cs="Jameel Noori Nastaleeq"/>
                <w:color w:val="000000"/>
              </w:rPr>
            </w:pPr>
            <w:r>
              <w:rPr>
                <w:rFonts w:ascii="Jameel Noori Nastaleeq" w:hAnsi="Jameel Noori Nastaleeq" w:cs="Jameel Noori Nastaleeq"/>
                <w:color w:val="000000"/>
              </w:rPr>
              <w:t>11</w:t>
            </w:r>
          </w:p>
        </w:tc>
      </w:tr>
      <w:tr w:rsidR="00C3365B" w:rsidTr="00C3365B">
        <w:trPr>
          <w:trHeight w:val="300"/>
          <w:jc w:val="center"/>
        </w:trPr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365B" w:rsidRDefault="003C1BBA">
            <w:pPr>
              <w:bidi/>
              <w:rPr>
                <w:rFonts w:ascii="Jameel Noori Nastaleeq" w:hAnsi="Jameel Noori Nastaleeq" w:cs="Jameel Noori Nastaleeq"/>
                <w:color w:val="000000"/>
                <w:sz w:val="28"/>
                <w:szCs w:val="28"/>
              </w:rPr>
            </w:pPr>
            <w:r>
              <w:rPr>
                <w:rFonts w:ascii="Jameel Noori Nastaleeq" w:hAnsi="Jameel Noori Nastaleeq" w:cs="Jameel Noori Nastaleeq" w:hint="cs"/>
                <w:color w:val="000000"/>
                <w:sz w:val="28"/>
                <w:szCs w:val="28"/>
                <w:rtl/>
              </w:rPr>
              <w:t>‘‘چلتا مسافر’’ کا موضوعاتی اور فنی مطالعہ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365B" w:rsidRDefault="00C3365B">
            <w:pPr>
              <w:jc w:val="center"/>
              <w:rPr>
                <w:rFonts w:ascii="Jameel Noori Nastaleeq" w:hAnsi="Jameel Noori Nastaleeq" w:cs="Jameel Noori Nastaleeq"/>
                <w:color w:val="000000"/>
              </w:rPr>
            </w:pPr>
            <w:r>
              <w:rPr>
                <w:rFonts w:ascii="Jameel Noori Nastaleeq" w:hAnsi="Jameel Noori Nastaleeq" w:cs="Jameel Noori Nastaleeq"/>
                <w:color w:val="000000"/>
              </w:rPr>
              <w:t>12</w:t>
            </w:r>
          </w:p>
        </w:tc>
      </w:tr>
    </w:tbl>
    <w:p w:rsidR="00C3365B" w:rsidRDefault="00C3365B" w:rsidP="00C3365B">
      <w:pPr>
        <w:tabs>
          <w:tab w:val="left" w:pos="1035"/>
        </w:tabs>
        <w:jc w:val="center"/>
        <w:rPr>
          <w:rFonts w:ascii="Jameel Noori Nastaleeq" w:hAnsi="Jameel Noori Nastaleeq" w:cs="Jameel Noori Nastaleeq"/>
        </w:rPr>
      </w:pPr>
    </w:p>
    <w:p w:rsidR="005A7A95" w:rsidRDefault="005A7A95" w:rsidP="00C3365B">
      <w:pPr>
        <w:jc w:val="right"/>
        <w:rPr>
          <w:rtl/>
          <w:lang w:bidi="ur-PK"/>
        </w:rPr>
      </w:pPr>
    </w:p>
    <w:sectPr w:rsidR="005A7A95" w:rsidSect="005A7A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Jameel Noori Nastaleeq">
    <w:panose1 w:val="02000503000000020004"/>
    <w:charset w:val="00"/>
    <w:family w:val="auto"/>
    <w:pitch w:val="variable"/>
    <w:sig w:usb0="80002007" w:usb1="00000000" w:usb2="00000000" w:usb3="00000000" w:csb0="0000004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C3365B"/>
    <w:rsid w:val="003C1BBA"/>
    <w:rsid w:val="00450967"/>
    <w:rsid w:val="00507AA0"/>
    <w:rsid w:val="00557103"/>
    <w:rsid w:val="005A7A95"/>
    <w:rsid w:val="007B718F"/>
    <w:rsid w:val="008C5B80"/>
    <w:rsid w:val="00A24942"/>
    <w:rsid w:val="00AE582A"/>
    <w:rsid w:val="00B57BBF"/>
    <w:rsid w:val="00B65A97"/>
    <w:rsid w:val="00C3365B"/>
    <w:rsid w:val="00EB2F46"/>
    <w:rsid w:val="00FF0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0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</dc:creator>
  <cp:lastModifiedBy>ONLINE</cp:lastModifiedBy>
  <cp:revision>9</cp:revision>
  <dcterms:created xsi:type="dcterms:W3CDTF">2020-04-01T13:29:00Z</dcterms:created>
  <dcterms:modified xsi:type="dcterms:W3CDTF">2020-04-18T06:54:00Z</dcterms:modified>
</cp:coreProperties>
</file>